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0001625441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4"/>
        <w:gridCol w:w="4561"/>
      </w:tblGrid>
      <w:tr>
        <w:trPr/>
        <w:tc>
          <w:tcPr>
            <w:tcW w:w="5644" w:type="dxa"/>
            <w:tcBorders/>
            <w:vAlign w:val="center"/>
          </w:tcPr>
          <w:p>
            <w:pPr>
              <w:pStyle w:val="TableContents"/>
              <w:bidi w:val="0"/>
              <w:spacing w:before="0" w:after="283"/>
              <w:jc w:val="left"/>
              <w:rPr/>
            </w:pPr>
            <w:r>
              <w:rPr/>
              <w:t>Name of Issuer</w:t>
            </w:r>
          </w:p>
        </w:tc>
        <w:tc>
          <w:tcPr>
            <w:tcW w:w="4561" w:type="dxa"/>
            <w:tcBorders/>
            <w:vAlign w:val="center"/>
          </w:tcPr>
          <w:p>
            <w:pPr>
              <w:pStyle w:val="TableContents"/>
              <w:bidi w:val="0"/>
              <w:spacing w:before="0" w:after="0"/>
              <w:jc w:val="left"/>
              <w:rPr/>
            </w:pPr>
            <w:r>
              <w:rPr/>
              <w:t>Presto Automation Inc.</w:t>
            </w:r>
          </w:p>
        </w:tc>
      </w:tr>
      <w:tr>
        <w:trPr/>
        <w:tc>
          <w:tcPr>
            <w:tcW w:w="5644" w:type="dxa"/>
            <w:tcBorders/>
            <w:vAlign w:val="center"/>
          </w:tcPr>
          <w:p>
            <w:pPr>
              <w:pStyle w:val="TableContents"/>
              <w:bidi w:val="0"/>
              <w:spacing w:before="0" w:after="283"/>
              <w:jc w:val="left"/>
              <w:rPr/>
            </w:pPr>
            <w:r>
              <w:rPr/>
              <w:t>SEC File Number</w:t>
            </w:r>
          </w:p>
        </w:tc>
        <w:tc>
          <w:tcPr>
            <w:tcW w:w="4561" w:type="dxa"/>
            <w:tcBorders/>
            <w:vAlign w:val="center"/>
          </w:tcPr>
          <w:p>
            <w:pPr>
              <w:pStyle w:val="TableContents"/>
              <w:bidi w:val="0"/>
              <w:spacing w:before="0" w:after="0"/>
              <w:jc w:val="left"/>
              <w:rPr/>
            </w:pPr>
            <w:r>
              <w:rPr/>
              <w:t>001-39830</w:t>
            </w:r>
          </w:p>
        </w:tc>
      </w:tr>
      <w:tr>
        <w:trPr/>
        <w:tc>
          <w:tcPr>
            <w:tcW w:w="5644" w:type="dxa"/>
            <w:tcBorders/>
            <w:vAlign w:val="center"/>
          </w:tcPr>
          <w:p>
            <w:pPr>
              <w:pStyle w:val="TableContents"/>
              <w:bidi w:val="0"/>
              <w:spacing w:before="0" w:after="283"/>
              <w:jc w:val="left"/>
              <w:rPr/>
            </w:pPr>
            <w:r>
              <w:rPr/>
              <w:t>Address of Issuer</w:t>
            </w:r>
          </w:p>
        </w:tc>
        <w:tc>
          <w:tcPr>
            <w:tcW w:w="4561" w:type="dxa"/>
            <w:tcBorders/>
            <w:vAlign w:val="center"/>
          </w:tcPr>
          <w:p>
            <w:pPr>
              <w:pStyle w:val="TableContents"/>
              <w:bidi w:val="0"/>
              <w:spacing w:before="0" w:after="0"/>
              <w:jc w:val="left"/>
              <w:rPr/>
            </w:pPr>
            <w:r>
              <w:rPr/>
              <w:t>1 EAST PUTNAM AVENUE, FLOOR 4</w:t>
              <w:br/>
              <w:t>GREENWICH</w:t>
              <w:br/>
              <w:t xml:space="preserve">CONNECTICUT </w:t>
              <w:br/>
              <w:t>06830</w:t>
            </w:r>
          </w:p>
        </w:tc>
      </w:tr>
      <w:tr>
        <w:trPr/>
        <w:tc>
          <w:tcPr>
            <w:tcW w:w="5644" w:type="dxa"/>
            <w:tcBorders/>
            <w:vAlign w:val="center"/>
          </w:tcPr>
          <w:p>
            <w:pPr>
              <w:pStyle w:val="TableContents"/>
              <w:bidi w:val="0"/>
              <w:spacing w:before="0" w:after="283"/>
              <w:jc w:val="left"/>
              <w:rPr/>
            </w:pPr>
            <w:r>
              <w:rPr/>
              <w:t>Phone</w:t>
            </w:r>
          </w:p>
        </w:tc>
        <w:tc>
          <w:tcPr>
            <w:tcW w:w="4561" w:type="dxa"/>
            <w:tcBorders/>
            <w:vAlign w:val="center"/>
          </w:tcPr>
          <w:p>
            <w:pPr>
              <w:pStyle w:val="TableContents"/>
              <w:bidi w:val="0"/>
              <w:spacing w:before="0" w:after="0"/>
              <w:jc w:val="left"/>
              <w:rPr/>
            </w:pPr>
            <w:r>
              <w:rPr/>
              <w:t>6464659000</w:t>
            </w:r>
          </w:p>
        </w:tc>
      </w:tr>
      <w:tr>
        <w:trPr/>
        <w:tc>
          <w:tcPr>
            <w:tcW w:w="5644" w:type="dxa"/>
            <w:tcBorders/>
            <w:vAlign w:val="center"/>
          </w:tcPr>
          <w:p>
            <w:pPr>
              <w:pStyle w:val="TableContents"/>
              <w:bidi w:val="0"/>
              <w:spacing w:before="0" w:after="283"/>
              <w:jc w:val="left"/>
              <w:rPr/>
            </w:pPr>
            <w:r>
              <w:rPr/>
              <w:t>Name of Person for Whose Account the Securities are To Be Sold</w:t>
            </w:r>
          </w:p>
        </w:tc>
        <w:tc>
          <w:tcPr>
            <w:tcW w:w="4561" w:type="dxa"/>
            <w:tcBorders/>
            <w:vAlign w:val="center"/>
          </w:tcPr>
          <w:p>
            <w:pPr>
              <w:pStyle w:val="TableContents"/>
              <w:bidi w:val="0"/>
              <w:spacing w:before="0" w:after="0"/>
              <w:jc w:val="left"/>
              <w:rPr/>
            </w:pPr>
            <w:r>
              <w:rPr/>
              <w:t>Mbugua Stanley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4" w:type="dxa"/>
            <w:tcBorders/>
            <w:vAlign w:val="center"/>
          </w:tcPr>
          <w:p>
            <w:pPr>
              <w:pStyle w:val="TableContents"/>
              <w:bidi w:val="0"/>
              <w:spacing w:before="0" w:after="283"/>
              <w:jc w:val="left"/>
              <w:rPr/>
            </w:pPr>
            <w:r>
              <w:rPr/>
              <w:t>Relationship to Issuer</w:t>
            </w:r>
          </w:p>
        </w:tc>
        <w:tc>
          <w:tcPr>
            <w:tcW w:w="4561" w:type="dxa"/>
            <w:tcBorders/>
            <w:vAlign w:val="center"/>
          </w:tcPr>
          <w:p>
            <w:pPr>
              <w:pStyle w:val="TableContents"/>
              <w:bidi w:val="0"/>
              <w:spacing w:before="0" w:after="0"/>
              <w:jc w:val="left"/>
              <w:rPr/>
            </w:pPr>
            <w:r>
              <w:rPr/>
              <w:t>CFO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17"/>
        <w:gridCol w:w="1423"/>
        <w:gridCol w:w="1167"/>
        <w:gridCol w:w="1375"/>
        <w:gridCol w:w="1551"/>
        <w:gridCol w:w="1566"/>
        <w:gridCol w:w="1406"/>
      </w:tblGrid>
      <w:tr>
        <w:trPr/>
        <w:tc>
          <w:tcPr>
            <w:tcW w:w="1717" w:type="dxa"/>
            <w:tcBorders/>
            <w:vAlign w:val="center"/>
          </w:tcPr>
          <w:p>
            <w:pPr>
              <w:pStyle w:val="TableHeading"/>
              <w:suppressLineNumbers/>
              <w:bidi w:val="0"/>
              <w:spacing w:before="0" w:after="283"/>
              <w:jc w:val="center"/>
              <w:rPr/>
            </w:pPr>
            <w:r>
              <w:rPr/>
              <w:t>Title of the Class of Securities To Be Sold</w:t>
            </w:r>
          </w:p>
        </w:tc>
        <w:tc>
          <w:tcPr>
            <w:tcW w:w="1423"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17" w:type="dxa"/>
            <w:tcBorders/>
            <w:vAlign w:val="center"/>
          </w:tcPr>
          <w:p>
            <w:pPr>
              <w:pStyle w:val="TableContents"/>
              <w:bidi w:val="0"/>
              <w:spacing w:before="0" w:after="283"/>
              <w:jc w:val="left"/>
              <w:rPr/>
            </w:pPr>
            <w:r>
              <w:rPr/>
              <w:t>COMMON STOCK</w:t>
            </w:r>
          </w:p>
        </w:tc>
        <w:tc>
          <w:tcPr>
            <w:tcW w:w="1423" w:type="dxa"/>
            <w:tcBorders/>
            <w:vAlign w:val="center"/>
          </w:tcPr>
          <w:p>
            <w:pPr>
              <w:pStyle w:val="TableContents"/>
              <w:bidi w:val="0"/>
              <w:spacing w:before="0" w:after="0"/>
              <w:jc w:val="left"/>
              <w:rPr/>
            </w:pPr>
            <w:r>
              <w:rPr/>
              <w:t>MAXIM GROUP</w:t>
              <w:br/>
              <w:t>300 PARK AVE, 16TH FLOOR</w:t>
              <w:br/>
              <w:t>NEW YORK   NY   10022</w:t>
            </w:r>
          </w:p>
        </w:tc>
        <w:tc>
          <w:tcPr>
            <w:tcW w:w="1167" w:type="dxa"/>
            <w:tcBorders/>
            <w:vAlign w:val="center"/>
          </w:tcPr>
          <w:p>
            <w:pPr>
              <w:pStyle w:val="TableContents"/>
              <w:bidi w:val="0"/>
              <w:spacing w:before="0" w:after="283"/>
              <w:jc w:val="left"/>
              <w:rPr/>
            </w:pPr>
            <w:r>
              <w:rPr/>
              <w:t>36559</w:t>
            </w:r>
          </w:p>
        </w:tc>
        <w:tc>
          <w:tcPr>
            <w:tcW w:w="1375" w:type="dxa"/>
            <w:tcBorders/>
            <w:vAlign w:val="center"/>
          </w:tcPr>
          <w:p>
            <w:pPr>
              <w:pStyle w:val="TableContents"/>
              <w:bidi w:val="0"/>
              <w:spacing w:before="0" w:after="283"/>
              <w:jc w:val="left"/>
              <w:rPr/>
            </w:pPr>
            <w:r>
              <w:rPr/>
              <w:t>6434.38</w:t>
            </w:r>
          </w:p>
        </w:tc>
        <w:tc>
          <w:tcPr>
            <w:tcW w:w="1551" w:type="dxa"/>
            <w:tcBorders/>
            <w:vAlign w:val="center"/>
          </w:tcPr>
          <w:p>
            <w:pPr>
              <w:pStyle w:val="TableContents"/>
              <w:bidi w:val="0"/>
              <w:spacing w:before="0" w:after="283"/>
              <w:jc w:val="left"/>
              <w:rPr/>
            </w:pPr>
            <w:r>
              <w:rPr/>
              <w:t>104180000</w:t>
            </w:r>
          </w:p>
        </w:tc>
        <w:tc>
          <w:tcPr>
            <w:tcW w:w="1566" w:type="dxa"/>
            <w:tcBorders/>
            <w:vAlign w:val="center"/>
          </w:tcPr>
          <w:p>
            <w:pPr>
              <w:pStyle w:val="TableContents"/>
              <w:bidi w:val="0"/>
              <w:spacing w:before="0" w:after="283"/>
              <w:jc w:val="left"/>
              <w:rPr/>
            </w:pPr>
            <w:r>
              <w:rPr/>
              <w:t>05/23/2024</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336"/>
        <w:gridCol w:w="1231"/>
        <w:gridCol w:w="496"/>
        <w:gridCol w:w="1066"/>
        <w:gridCol w:w="1081"/>
        <w:gridCol w:w="1006"/>
        <w:gridCol w:w="216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23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1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04/25/2024</w:t>
            </w:r>
          </w:p>
        </w:tc>
        <w:tc>
          <w:tcPr>
            <w:tcW w:w="1336" w:type="dxa"/>
            <w:tcBorders/>
            <w:vAlign w:val="center"/>
          </w:tcPr>
          <w:p>
            <w:pPr>
              <w:pStyle w:val="TableContents"/>
              <w:bidi w:val="0"/>
              <w:spacing w:before="0" w:after="283"/>
              <w:jc w:val="left"/>
              <w:rPr/>
            </w:pPr>
            <w:r>
              <w:rPr/>
              <w:t>RSU COMMON STOCK</w:t>
            </w:r>
          </w:p>
        </w:tc>
        <w:tc>
          <w:tcPr>
            <w:tcW w:w="1231" w:type="dxa"/>
            <w:tcBorders/>
            <w:vAlign w:val="center"/>
          </w:tcPr>
          <w:p>
            <w:pPr>
              <w:pStyle w:val="TableContents"/>
              <w:bidi w:val="0"/>
              <w:spacing w:before="0" w:after="283"/>
              <w:jc w:val="left"/>
              <w:rPr/>
            </w:pPr>
            <w:r>
              <w:rPr/>
              <w:t>Presto Automation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36559</w:t>
            </w:r>
          </w:p>
        </w:tc>
        <w:tc>
          <w:tcPr>
            <w:tcW w:w="1006" w:type="dxa"/>
            <w:tcBorders/>
            <w:vAlign w:val="center"/>
          </w:tcPr>
          <w:p>
            <w:pPr>
              <w:pStyle w:val="TableContents"/>
              <w:bidi w:val="0"/>
              <w:spacing w:before="0" w:after="283"/>
              <w:jc w:val="left"/>
              <w:rPr/>
            </w:pPr>
            <w:r>
              <w:rPr/>
              <w:t>04/25/2024</w:t>
            </w:r>
          </w:p>
        </w:tc>
        <w:tc>
          <w:tcPr>
            <w:tcW w:w="2161"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76"/>
        <w:gridCol w:w="5329"/>
      </w:tblGrid>
      <w:tr>
        <w:trPr/>
        <w:tc>
          <w:tcPr>
            <w:tcW w:w="4876" w:type="dxa"/>
            <w:tcBorders/>
            <w:vAlign w:val="center"/>
          </w:tcPr>
          <w:p>
            <w:pPr>
              <w:pStyle w:val="TableContents"/>
              <w:bidi w:val="0"/>
              <w:spacing w:before="0" w:after="283"/>
              <w:jc w:val="left"/>
              <w:rPr/>
            </w:pPr>
            <w:r>
              <w:rPr/>
              <w:t>Remarks</w:t>
            </w:r>
          </w:p>
        </w:tc>
        <w:tc>
          <w:tcPr>
            <w:tcW w:w="5329"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283"/>
              <w:jc w:val="left"/>
              <w:rPr/>
            </w:pPr>
            <w:r>
              <w:rPr/>
              <w:t>Date of Notice</w:t>
            </w:r>
          </w:p>
        </w:tc>
        <w:tc>
          <w:tcPr>
            <w:tcW w:w="5329" w:type="dxa"/>
            <w:tcBorders/>
            <w:vAlign w:val="center"/>
          </w:tcPr>
          <w:p>
            <w:pPr>
              <w:pStyle w:val="TableContents"/>
              <w:bidi w:val="0"/>
              <w:spacing w:before="0" w:after="0"/>
              <w:jc w:val="left"/>
              <w:rPr/>
            </w:pPr>
            <w:r>
              <w:rPr/>
              <w:t>05/24/2024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6" w:type="dxa"/>
            <w:tcBorders/>
            <w:vAlign w:val="center"/>
          </w:tcPr>
          <w:p>
            <w:pPr>
              <w:pStyle w:val="TableContents"/>
              <w:bidi w:val="0"/>
              <w:spacing w:before="0" w:after="283"/>
              <w:jc w:val="left"/>
              <w:rPr/>
            </w:pPr>
            <w:r>
              <w:rPr/>
              <w:t>Signature</w:t>
            </w:r>
          </w:p>
        </w:tc>
        <w:tc>
          <w:tcPr>
            <w:tcW w:w="5329" w:type="dxa"/>
            <w:tcBorders/>
            <w:vAlign w:val="center"/>
          </w:tcPr>
          <w:p>
            <w:pPr>
              <w:pStyle w:val="TableContents"/>
              <w:bidi w:val="0"/>
              <w:spacing w:before="0" w:after="0"/>
              <w:jc w:val="left"/>
              <w:rPr/>
            </w:pPr>
            <w:r>
              <w:rPr/>
              <w:t>Stanley Mbugua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2895</Characters>
  <CharactersWithSpaces>3417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